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745D2" w14:textId="77777777" w:rsidR="00E725FE" w:rsidRPr="00E87BC1" w:rsidRDefault="00E725FE" w:rsidP="004022F1">
      <w:pPr>
        <w:jc w:val="center"/>
        <w:rPr>
          <w:rFonts w:ascii="Times New Roman" w:hAnsi="Times New Roman"/>
          <w:b/>
          <w:sz w:val="28"/>
          <w:szCs w:val="28"/>
        </w:rPr>
      </w:pPr>
      <w:r w:rsidRPr="00E87BC1">
        <w:rPr>
          <w:rFonts w:ascii="Times New Roman" w:hAnsi="Times New Roman"/>
          <w:b/>
          <w:sz w:val="28"/>
          <w:szCs w:val="28"/>
        </w:rPr>
        <w:t xml:space="preserve">RIIGIVARA KASUTAMISEKS ANDMISE </w:t>
      </w:r>
      <w:r w:rsidR="00D16F76" w:rsidRPr="00E87BC1">
        <w:rPr>
          <w:rFonts w:ascii="Times New Roman" w:hAnsi="Times New Roman"/>
          <w:b/>
          <w:sz w:val="28"/>
          <w:szCs w:val="28"/>
        </w:rPr>
        <w:t xml:space="preserve"> ja ISIKLIKU KASUTUSÕIGUSE SEADMISE </w:t>
      </w:r>
      <w:r w:rsidRPr="00E87BC1">
        <w:rPr>
          <w:rFonts w:ascii="Times New Roman" w:hAnsi="Times New Roman"/>
          <w:b/>
          <w:sz w:val="28"/>
          <w:szCs w:val="28"/>
        </w:rPr>
        <w:t>TAOTLUS</w:t>
      </w:r>
    </w:p>
    <w:p w14:paraId="651E544A" w14:textId="77777777" w:rsidR="004022F1" w:rsidRPr="00CA4D67" w:rsidRDefault="004022F1" w:rsidP="004022F1">
      <w:pPr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654"/>
      </w:tblGrid>
      <w:tr w:rsidR="002D75B2" w:rsidRPr="00CA4D67" w14:paraId="543EF0BA" w14:textId="77777777" w:rsidTr="00D93ADB">
        <w:trPr>
          <w:trHeight w:val="411"/>
        </w:trPr>
        <w:tc>
          <w:tcPr>
            <w:tcW w:w="2411" w:type="dxa"/>
            <w:vMerge w:val="restart"/>
            <w:vAlign w:val="center"/>
          </w:tcPr>
          <w:p w14:paraId="57949444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TAOTLEJA</w:t>
            </w:r>
          </w:p>
          <w:p w14:paraId="7A08D86E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ANDMED</w:t>
            </w:r>
          </w:p>
        </w:tc>
        <w:tc>
          <w:tcPr>
            <w:tcW w:w="7654" w:type="dxa"/>
            <w:vAlign w:val="center"/>
          </w:tcPr>
          <w:p w14:paraId="4063EB19" w14:textId="1C6C9110" w:rsidR="00E725FE" w:rsidRPr="00DF490B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Nimi: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Kambja Vallavalitsus</w:t>
            </w:r>
          </w:p>
        </w:tc>
      </w:tr>
      <w:tr w:rsidR="002D75B2" w:rsidRPr="00CA4D67" w14:paraId="57FE5FBE" w14:textId="77777777" w:rsidTr="00F61872">
        <w:trPr>
          <w:trHeight w:val="416"/>
        </w:trPr>
        <w:tc>
          <w:tcPr>
            <w:tcW w:w="2411" w:type="dxa"/>
            <w:vMerge/>
          </w:tcPr>
          <w:p w14:paraId="0DA5F6D3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32FABBAB" w14:textId="64251064" w:rsidR="009E254C" w:rsidRPr="00DF490B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Registrikood: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DF490B">
              <w:rPr>
                <w:rFonts w:ascii="Times New Roman" w:hAnsi="Times New Roman"/>
                <w:sz w:val="24"/>
                <w:szCs w:val="24"/>
              </w:rPr>
              <w:t>77000275</w:t>
            </w:r>
          </w:p>
        </w:tc>
      </w:tr>
      <w:tr w:rsidR="002D75B2" w:rsidRPr="00CA4D67" w14:paraId="453CEF77" w14:textId="77777777" w:rsidTr="00F61872">
        <w:trPr>
          <w:trHeight w:val="422"/>
        </w:trPr>
        <w:tc>
          <w:tcPr>
            <w:tcW w:w="2411" w:type="dxa"/>
            <w:vMerge/>
          </w:tcPr>
          <w:p w14:paraId="54ABE6F2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61C7B378" w14:textId="648B4B2D" w:rsidR="00E725FE" w:rsidRPr="00DF490B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Aadress: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DF490B">
              <w:rPr>
                <w:rFonts w:ascii="Times New Roman" w:hAnsi="Times New Roman"/>
                <w:sz w:val="24"/>
                <w:szCs w:val="24"/>
              </w:rPr>
              <w:t>Pargi 2, Ülenurme alevik, Kambja vald, 61714 Tartu maakond</w:t>
            </w:r>
          </w:p>
        </w:tc>
      </w:tr>
      <w:tr w:rsidR="002D75B2" w:rsidRPr="00CA4D67" w14:paraId="65C8D545" w14:textId="77777777" w:rsidTr="00F61872">
        <w:trPr>
          <w:trHeight w:val="414"/>
        </w:trPr>
        <w:tc>
          <w:tcPr>
            <w:tcW w:w="2411" w:type="dxa"/>
            <w:vMerge/>
          </w:tcPr>
          <w:p w14:paraId="4DBB7F26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2D09A342" w14:textId="38B54BA7" w:rsidR="00E725FE" w:rsidRPr="00DF490B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E-posti aadress: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vald@kambja.ee</w:t>
            </w:r>
          </w:p>
        </w:tc>
      </w:tr>
      <w:tr w:rsidR="002D75B2" w:rsidRPr="00CA4D67" w14:paraId="7A206650" w14:textId="77777777" w:rsidTr="00F61872">
        <w:trPr>
          <w:trHeight w:val="272"/>
        </w:trPr>
        <w:tc>
          <w:tcPr>
            <w:tcW w:w="2411" w:type="dxa"/>
            <w:vMerge/>
          </w:tcPr>
          <w:p w14:paraId="64AA9E0B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007DEE02" w14:textId="39BB41B6" w:rsidR="00E725FE" w:rsidRPr="00DF490B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Volitatud esindaja nimi ja kontakt: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Illari Lään, Illari.laan@kambja.ee</w:t>
            </w:r>
          </w:p>
        </w:tc>
      </w:tr>
      <w:tr w:rsidR="002D75B2" w:rsidRPr="00CA4D67" w14:paraId="56C86A34" w14:textId="77777777" w:rsidTr="00D93ADB">
        <w:trPr>
          <w:trHeight w:val="40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15FB" w14:textId="77777777" w:rsidR="00A4099D" w:rsidRPr="00CA4D6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RIIGITEE ANDMED</w:t>
            </w:r>
          </w:p>
          <w:p w14:paraId="13121A6C" w14:textId="77777777" w:rsidR="009E254C" w:rsidRPr="00CA4D67" w:rsidRDefault="00A4099D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A4D67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nfo Maa-ameti kaardirakendusest)</w:t>
            </w:r>
          </w:p>
          <w:p w14:paraId="388C6BB7" w14:textId="77777777" w:rsidR="009E254C" w:rsidRPr="00CA4D6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E0D1415" w14:textId="16BFC0C3" w:rsidR="0022223C" w:rsidRPr="00DF490B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Number ja nimetus: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C7394" w:rsidRPr="00DF49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22132 Ülenurme-Külitse tee T12</w:t>
            </w:r>
          </w:p>
        </w:tc>
      </w:tr>
      <w:tr w:rsidR="002D75B2" w:rsidRPr="00CA4D67" w14:paraId="61D245C6" w14:textId="77777777" w:rsidTr="00F61872">
        <w:trPr>
          <w:trHeight w:val="50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F4167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359CF791" w14:textId="1A141148" w:rsidR="009E254C" w:rsidRPr="00DF490B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Asukoht: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C7394" w:rsidRPr="00DF490B">
              <w:rPr>
                <w:rFonts w:ascii="Times New Roman" w:hAnsi="Times New Roman"/>
                <w:bCs/>
                <w:sz w:val="24"/>
                <w:szCs w:val="24"/>
              </w:rPr>
              <w:t>Külitse alevik</w:t>
            </w:r>
          </w:p>
        </w:tc>
      </w:tr>
      <w:tr w:rsidR="002D75B2" w:rsidRPr="00CA4D67" w14:paraId="1A732ED2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B9D70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063A9BA" w14:textId="34D101AC" w:rsidR="009E254C" w:rsidRPr="00DF490B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Kinnistu number: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C7394" w:rsidRPr="00DF490B">
              <w:rPr>
                <w:rFonts w:ascii="Times New Roman" w:hAnsi="Times New Roman"/>
                <w:bCs/>
                <w:sz w:val="24"/>
                <w:szCs w:val="24"/>
              </w:rPr>
              <w:t>2484250</w:t>
            </w:r>
          </w:p>
        </w:tc>
      </w:tr>
      <w:tr w:rsidR="002D75B2" w:rsidRPr="00CA4D67" w14:paraId="1902780F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7F77E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B3E885F" w14:textId="3BE37CE5" w:rsidR="009E254C" w:rsidRPr="00DF490B" w:rsidRDefault="009E254C" w:rsidP="001C739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Katastritunnus:</w:t>
            </w:r>
            <w:r w:rsidR="004B6888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C7394" w:rsidRPr="00DF490B">
              <w:rPr>
                <w:rFonts w:ascii="Times New Roman" w:hAnsi="Times New Roman"/>
                <w:sz w:val="24"/>
                <w:szCs w:val="24"/>
              </w:rPr>
              <w:t>94901:001:0255</w:t>
            </w:r>
          </w:p>
        </w:tc>
      </w:tr>
      <w:tr w:rsidR="002D75B2" w:rsidRPr="00CA4D67" w14:paraId="0D13B254" w14:textId="77777777" w:rsidTr="00F61872">
        <w:trPr>
          <w:trHeight w:val="65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F3C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81D74B9" w14:textId="1D583B9D" w:rsidR="009E254C" w:rsidRPr="00DF490B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sz w:val="24"/>
                <w:szCs w:val="24"/>
              </w:rPr>
              <w:t>Riigi kinnisvararegistri objekti kood</w:t>
            </w:r>
            <w:r w:rsidR="00A4099D" w:rsidRPr="00DF490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44C1F" w:rsidRPr="00DF49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C7394" w:rsidRPr="00DF49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KV61781</w:t>
            </w:r>
          </w:p>
        </w:tc>
      </w:tr>
      <w:tr w:rsidR="002D75B2" w:rsidRPr="00CA4D67" w14:paraId="1545F8E7" w14:textId="77777777" w:rsidTr="00D93ADB">
        <w:trPr>
          <w:trHeight w:val="3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D012E" w14:textId="77777777" w:rsidR="00E725FE" w:rsidRPr="00CA4D67" w:rsidRDefault="00CB4DC3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KASUTUS</w:t>
            </w:r>
            <w:r w:rsidR="00D16F76" w:rsidRPr="00CA4D67">
              <w:rPr>
                <w:rFonts w:ascii="Times New Roman" w:hAnsi="Times New Roman"/>
                <w:bCs/>
                <w:sz w:val="24"/>
                <w:szCs w:val="24"/>
              </w:rPr>
              <w:t>ÕIGUSE A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LA </w:t>
            </w:r>
            <w:r w:rsidR="00B606F2" w:rsidRPr="00CA4D67">
              <w:rPr>
                <w:rFonts w:ascii="Times New Roman" w:hAnsi="Times New Roman"/>
                <w:bCs/>
                <w:sz w:val="24"/>
                <w:szCs w:val="24"/>
              </w:rPr>
              <w:t>(suurus ja asukoht ning mille rajamiseks</w:t>
            </w:r>
          </w:p>
          <w:p w14:paraId="5313122F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AD721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FD934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06C403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6B25E579" w14:textId="315CE0CA" w:rsidR="009E224E" w:rsidRDefault="00DF490B" w:rsidP="00DF490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DF490B">
              <w:rPr>
                <w:rFonts w:ascii="Times New Roman" w:eastAsiaTheme="minorHAnsi" w:hAnsi="Times New Roman"/>
                <w:sz w:val="24"/>
                <w:szCs w:val="24"/>
              </w:rPr>
              <w:t>22132 Ülenurme-Külitse tee</w:t>
            </w:r>
            <w:r w:rsidRPr="00DF490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F490B">
              <w:rPr>
                <w:rFonts w:ascii="Times New Roman" w:eastAsiaTheme="minorHAnsi" w:hAnsi="Times New Roman"/>
                <w:sz w:val="24"/>
                <w:szCs w:val="24"/>
              </w:rPr>
              <w:t>km 5,38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46)</w:t>
            </w:r>
            <w:r w:rsidRPr="00DF490B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ala </w:t>
            </w:r>
            <w:r w:rsidRPr="00DF490B">
              <w:rPr>
                <w:rFonts w:ascii="Times New Roman" w:eastAsiaTheme="minorHAnsi" w:hAnsi="Times New Roman"/>
                <w:sz w:val="24"/>
                <w:szCs w:val="24"/>
              </w:rPr>
              <w:t>suurus 28 m</w:t>
            </w:r>
            <w:r w:rsidRPr="00DF490B"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4B6888">
              <w:rPr>
                <w:rFonts w:ascii="Times New Roman" w:hAnsi="Times New Roman"/>
                <w:bCs/>
                <w:sz w:val="24"/>
                <w:szCs w:val="24"/>
              </w:rPr>
              <w:t>jalgratta- ja jalgtee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rajamiseks;</w:t>
            </w:r>
          </w:p>
          <w:p w14:paraId="34AD008A" w14:textId="77777777" w:rsidR="00DF490B" w:rsidRPr="00DF490B" w:rsidRDefault="00DF490B" w:rsidP="00DF490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524AA919" w14:textId="458FDB6E" w:rsidR="00DF490B" w:rsidRPr="00DF490B" w:rsidRDefault="00DF490B" w:rsidP="00DF490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F490B">
              <w:rPr>
                <w:rFonts w:ascii="Times New Roman" w:hAnsi="Times New Roman"/>
                <w:bCs/>
                <w:iCs/>
                <w:sz w:val="24"/>
                <w:szCs w:val="24"/>
              </w:rPr>
              <w:t>22132 Ülenurme-Külitse tee</w:t>
            </w:r>
            <w:r w:rsidRPr="00DF490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F490B">
              <w:rPr>
                <w:rFonts w:ascii="Times New Roman" w:hAnsi="Times New Roman"/>
                <w:bCs/>
                <w:iCs/>
                <w:sz w:val="24"/>
                <w:szCs w:val="24"/>
              </w:rPr>
              <w:t>km 5,39 - 5,65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pos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47)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ala suurus 1193 m</w:t>
            </w:r>
            <w:r w:rsidRPr="00DF490B">
              <w:rPr>
                <w:rFonts w:ascii="Times New Roman" w:hAnsi="Times New Roman"/>
                <w:bCs/>
                <w:iCs/>
                <w:sz w:val="24"/>
                <w:szCs w:val="24"/>
                <w:vertAlign w:val="superscript"/>
              </w:rPr>
              <w:t>2</w:t>
            </w:r>
            <w:r w:rsidRPr="00DF490B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j</w:t>
            </w:r>
            <w:r w:rsidRPr="004B6888">
              <w:rPr>
                <w:rFonts w:ascii="Times New Roman" w:hAnsi="Times New Roman"/>
                <w:bCs/>
                <w:sz w:val="24"/>
                <w:szCs w:val="24"/>
              </w:rPr>
              <w:t>algratta- ja jalgtee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rajamiseks</w:t>
            </w:r>
            <w:bookmarkStart w:id="0" w:name="_GoBack"/>
            <w:bookmarkEnd w:id="0"/>
          </w:p>
        </w:tc>
      </w:tr>
      <w:tr w:rsidR="002D75B2" w:rsidRPr="00CA4D67" w14:paraId="632649F1" w14:textId="77777777" w:rsidTr="00D93ADB">
        <w:trPr>
          <w:trHeight w:val="3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8112" w14:textId="77777777" w:rsidR="00E725FE" w:rsidRPr="00CA4D67" w:rsidRDefault="00D44A40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KERGLIIKLUSTEE </w:t>
            </w:r>
            <w:r w:rsidR="00CB4DC3" w:rsidRPr="00CA4D67">
              <w:rPr>
                <w:rFonts w:ascii="Times New Roman" w:hAnsi="Times New Roman"/>
                <w:bCs/>
                <w:sz w:val="24"/>
                <w:szCs w:val="24"/>
              </w:rPr>
              <w:t>PROJEKT</w:t>
            </w:r>
          </w:p>
          <w:p w14:paraId="68E6707E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76939F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0A32A6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545D5C3" w14:textId="7F76E131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Nimetus ja number:</w:t>
            </w:r>
            <w:r w:rsidR="004B6888">
              <w:t xml:space="preserve"> projekt nr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221202 „Ülenurme - Külitse jalgratta- ja jalgtee projekt, II etapp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D75B2" w:rsidRPr="00CA4D67" w14:paraId="23ACED0F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F93EB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580A7164" w14:textId="29037CF5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Tellija: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Kambja Vallavalitsus</w:t>
            </w:r>
          </w:p>
        </w:tc>
      </w:tr>
      <w:tr w:rsidR="002D75B2" w:rsidRPr="00CA4D67" w14:paraId="0DD19E35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2939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CAD4234" w14:textId="2959721C" w:rsidR="00E725FE" w:rsidRPr="00CA4D67" w:rsidRDefault="00CB4DC3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Projekteerija, koostamise aeg: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OÜ Esprii</w:t>
            </w:r>
            <w:r w:rsidR="004B6888">
              <w:rPr>
                <w:rFonts w:ascii="Times New Roman" w:hAnsi="Times New Roman"/>
                <w:bCs/>
                <w:sz w:val="24"/>
                <w:szCs w:val="24"/>
              </w:rPr>
              <w:t>, 07.05.2023</w:t>
            </w:r>
          </w:p>
        </w:tc>
      </w:tr>
      <w:tr w:rsidR="002D75B2" w:rsidRPr="00CA4D67" w14:paraId="4DCE3EC9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1E83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60523BD5" w14:textId="7885D49D" w:rsidR="00F26BCF" w:rsidRPr="00CA4D67" w:rsidRDefault="00915679" w:rsidP="004B688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Transpordiameti</w:t>
            </w:r>
            <w:r w:rsidR="00CB4DC3"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 kooskõlastus: </w:t>
            </w:r>
            <w:r w:rsidR="004B6888" w:rsidRPr="004B6888">
              <w:rPr>
                <w:rFonts w:ascii="Times New Roman" w:hAnsi="Times New Roman"/>
                <w:bCs/>
                <w:sz w:val="24"/>
                <w:szCs w:val="24"/>
              </w:rPr>
              <w:t>07.08.2023 nr 7.1-2/23/10762-5</w:t>
            </w:r>
          </w:p>
        </w:tc>
      </w:tr>
      <w:tr w:rsidR="00C008E9" w:rsidRPr="00CA4D67" w14:paraId="1ACD25A4" w14:textId="77777777" w:rsidTr="00D93ADB">
        <w:trPr>
          <w:trHeight w:val="453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B7EC8" w14:textId="77777777" w:rsidR="00C008E9" w:rsidRPr="00CA4D67" w:rsidRDefault="00C008E9" w:rsidP="00C008E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KERGLIIKLUSTEE</w:t>
            </w:r>
          </w:p>
          <w:p w14:paraId="774BAFB8" w14:textId="77777777" w:rsidR="00C008E9" w:rsidRPr="00CA4D67" w:rsidRDefault="00C008E9" w:rsidP="00C008E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(jalgratta- ja jalgtee, jalgtee, jalgrattatee)</w:t>
            </w:r>
          </w:p>
        </w:tc>
        <w:tc>
          <w:tcPr>
            <w:tcW w:w="7654" w:type="dxa"/>
          </w:tcPr>
          <w:p w14:paraId="2DA129CB" w14:textId="7D003E70" w:rsidR="00C008E9" w:rsidRPr="00CA4D67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Asukoha valiku põhjendus, vajalikkus, eesmärk: Ühendada varasemalt ehitatud kergliiklusteede võrgustikku, investeerida kohaliku taristu arendamisse, parandada piirkonna liiklusohutust, muuta jalakäijate ja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kergliiklejate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teekonda turvalisemaks. </w:t>
            </w:r>
          </w:p>
        </w:tc>
      </w:tr>
      <w:tr w:rsidR="00C008E9" w:rsidRPr="00CA4D67" w14:paraId="6D699325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9D6B3" w14:textId="77777777" w:rsidR="00C008E9" w:rsidRPr="00CA4D67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722C3AAA" w14:textId="77777777" w:rsidR="00C008E9" w:rsidRDefault="00C008E9" w:rsidP="00C008E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Pikkus kokku ning milliseid olulisi objekte/punkte ühendab: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5D377A8" w14:textId="77777777" w:rsidR="00C008E9" w:rsidRDefault="00C008E9" w:rsidP="00C008E9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rojekteeritav kergliiklustee algab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Soinaste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küla ja Tõrvandi aleviku piirilt ja on jätkuks varasemalt projekteeritud Külitse aleviku kergliiklusteele. Esimese ja teise etapi projektiga ühendatakse olemasolevad kergliiklusteed Tõrvandi alevikus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Uuetoa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sissesõidust kuni Külitse alevikus paikneva olemasoleva kergliiklusteeni. Projekteeritud I etapi kergliiklustee on 730 meetrit ja projekteeritud II etapi kergliiklustee on 3300 meetrit. </w:t>
            </w:r>
          </w:p>
          <w:p w14:paraId="1F1E6DDE" w14:textId="0D6837AA" w:rsidR="00C008E9" w:rsidRPr="00B15407" w:rsidRDefault="00C008E9" w:rsidP="00C008E9">
            <w:pPr>
              <w:spacing w:after="0"/>
            </w:pPr>
          </w:p>
        </w:tc>
      </w:tr>
      <w:tr w:rsidR="00C008E9" w:rsidRPr="00CA4D67" w14:paraId="690D6691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EE6CF" w14:textId="77777777" w:rsidR="00C008E9" w:rsidRPr="00CA4D67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36294A1F" w14:textId="3541F6A7" w:rsidR="00C008E9" w:rsidRPr="00B94F4F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Rahastamise meede (dokumendi nr ja kuupäev). Rahastamise meetmed on planeeritud: Maakondade arengustrateegiate elluviimise toetusmeetmes (MATA2022) ja Kohaliku omavalitsuse investeeringud jalgratta- või jalgteedesse (SF) 2024.</w:t>
            </w:r>
          </w:p>
        </w:tc>
      </w:tr>
      <w:tr w:rsidR="00C008E9" w:rsidRPr="00CA4D67" w14:paraId="087D4FEA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4CAAD" w14:textId="77777777" w:rsidR="00C008E9" w:rsidRPr="00CA4D67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18802E4F" w14:textId="24D58F8A" w:rsidR="00C008E9" w:rsidRPr="00CA4D67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Kas antud kergliiklusteest on mingi osa juba ehitatud/ehitamisel: Jah</w:t>
            </w:r>
          </w:p>
        </w:tc>
      </w:tr>
      <w:tr w:rsidR="00C008E9" w:rsidRPr="00CA4D67" w14:paraId="10736F10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F74DC" w14:textId="77777777" w:rsidR="00C008E9" w:rsidRPr="00CA4D67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30E3063F" w14:textId="330A296A" w:rsidR="00C008E9" w:rsidRPr="00CA4D67" w:rsidRDefault="00C008E9" w:rsidP="00C008E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Ehituse realiseerimise aeg: Realiseerimisaeg 2024-2025 aastad</w:t>
            </w:r>
          </w:p>
        </w:tc>
      </w:tr>
      <w:tr w:rsidR="002D75B2" w:rsidRPr="00CA4D67" w14:paraId="11602DF4" w14:textId="77777777" w:rsidTr="00D93ADB">
        <w:trPr>
          <w:trHeight w:val="453"/>
        </w:trPr>
        <w:tc>
          <w:tcPr>
            <w:tcW w:w="2411" w:type="dxa"/>
            <w:vMerge w:val="restart"/>
            <w:vAlign w:val="center"/>
          </w:tcPr>
          <w:p w14:paraId="377879ED" w14:textId="77777777" w:rsidR="003469DC" w:rsidRPr="00CA4D67" w:rsidRDefault="003469D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TAOTLUSE LISAD/</w:t>
            </w:r>
          </w:p>
          <w:p w14:paraId="23EA4D05" w14:textId="77777777" w:rsidR="003469DC" w:rsidRPr="00CA4D67" w:rsidRDefault="003469D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JOONISED</w:t>
            </w:r>
          </w:p>
        </w:tc>
        <w:tc>
          <w:tcPr>
            <w:tcW w:w="7654" w:type="dxa"/>
          </w:tcPr>
          <w:p w14:paraId="6E997D13" w14:textId="0C05CEBB" w:rsidR="002A5D62" w:rsidRPr="00CA4D67" w:rsidRDefault="008F31FC" w:rsidP="00B606F2">
            <w:pPr>
              <w:pStyle w:val="Loendilik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Isikliku kasutusõiguse seadmise plaan</w:t>
            </w:r>
            <w:r w:rsidR="002D75B2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/-id</w:t>
            </w:r>
            <w:r w:rsidR="0048612D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koostada vastavalt Transpordiameti kodulehel lisatud juhendile (</w:t>
            </w:r>
            <w:r w:rsidR="00CC44D1" w:rsidRPr="00CC44D1">
              <w:rPr>
                <w:rFonts w:ascii="Times New Roman" w:hAnsi="Times New Roman" w:cs="Times New Roman"/>
                <w:bCs/>
                <w:sz w:val="24"/>
                <w:szCs w:val="24"/>
              </w:rPr>
              <w:t>Juhis isikliku kasutusõiguse plaani koostamiseks jalgratta- ja jalgtee ehituse projektides</w:t>
            </w:r>
            <w:r w:rsidR="0048612D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2D75B2" w:rsidRPr="00CA4D67" w14:paraId="06512B5E" w14:textId="77777777" w:rsidTr="00F61872">
        <w:trPr>
          <w:trHeight w:val="453"/>
        </w:trPr>
        <w:tc>
          <w:tcPr>
            <w:tcW w:w="2411" w:type="dxa"/>
            <w:vMerge/>
          </w:tcPr>
          <w:p w14:paraId="31CF9A6C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0463DE3B" w14:textId="77777777" w:rsidR="003469DC" w:rsidRPr="00CA4D67" w:rsidRDefault="00915679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Transpordiameti </w:t>
            </w:r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kooskõlastus/-</w:t>
            </w:r>
            <w:proofErr w:type="spellStart"/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ed</w:t>
            </w:r>
            <w:proofErr w:type="spellEnd"/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projektile</w:t>
            </w:r>
          </w:p>
        </w:tc>
      </w:tr>
      <w:tr w:rsidR="002D75B2" w:rsidRPr="00CA4D67" w14:paraId="2BF50939" w14:textId="77777777" w:rsidTr="00F61872">
        <w:trPr>
          <w:trHeight w:val="453"/>
        </w:trPr>
        <w:tc>
          <w:tcPr>
            <w:tcW w:w="2411" w:type="dxa"/>
            <w:vMerge/>
          </w:tcPr>
          <w:p w14:paraId="72F975E2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672C5CE7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Projekti seletuskiri</w:t>
            </w:r>
          </w:p>
        </w:tc>
      </w:tr>
      <w:tr w:rsidR="002D75B2" w:rsidRPr="00CA4D67" w14:paraId="45D7E3D9" w14:textId="77777777" w:rsidTr="00F61872">
        <w:trPr>
          <w:trHeight w:val="453"/>
        </w:trPr>
        <w:tc>
          <w:tcPr>
            <w:tcW w:w="2411" w:type="dxa"/>
            <w:vMerge/>
          </w:tcPr>
          <w:p w14:paraId="726F9A7C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3E866B87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4F">
              <w:rPr>
                <w:rFonts w:ascii="Times New Roman" w:hAnsi="Times New Roman" w:cs="Times New Roman"/>
                <w:bCs/>
                <w:sz w:val="24"/>
                <w:szCs w:val="24"/>
              </w:rPr>
              <w:t>Rahastamise tõestatud meede dokumendina (kui on olemas)</w:t>
            </w:r>
          </w:p>
        </w:tc>
      </w:tr>
      <w:tr w:rsidR="002D75B2" w:rsidRPr="00CA4D67" w14:paraId="4368839F" w14:textId="77777777" w:rsidTr="00F61872">
        <w:trPr>
          <w:trHeight w:val="453"/>
        </w:trPr>
        <w:tc>
          <w:tcPr>
            <w:tcW w:w="2411" w:type="dxa"/>
            <w:vMerge/>
          </w:tcPr>
          <w:p w14:paraId="064CD274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4C325EB8" w14:textId="77777777" w:rsidR="003469DC" w:rsidRPr="00CA4D67" w:rsidRDefault="003469DC" w:rsidP="00B606F2">
            <w:pPr>
              <w:pStyle w:val="Loendilik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Varasem kirjavahetus, kui see on oluline käesoleva taotluse lisana</w:t>
            </w:r>
          </w:p>
        </w:tc>
      </w:tr>
    </w:tbl>
    <w:p w14:paraId="1B8E4F3E" w14:textId="77777777" w:rsidR="004A1C0D" w:rsidRPr="00CA4D67" w:rsidRDefault="004A1C0D" w:rsidP="003469DC">
      <w:pPr>
        <w:rPr>
          <w:rFonts w:ascii="Times New Roman" w:hAnsi="Times New Roman"/>
          <w:bCs/>
          <w:sz w:val="24"/>
          <w:szCs w:val="24"/>
        </w:rPr>
      </w:pPr>
    </w:p>
    <w:p w14:paraId="3D82C741" w14:textId="77777777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>Täiendav info:</w:t>
      </w:r>
    </w:p>
    <w:p w14:paraId="5D22D843" w14:textId="77777777" w:rsidR="0048612D" w:rsidRPr="00E87BC1" w:rsidRDefault="0048612D" w:rsidP="0048612D">
      <w:pPr>
        <w:pStyle w:val="Loendilik"/>
        <w:numPr>
          <w:ilvl w:val="0"/>
          <w:numId w:val="4"/>
        </w:numPr>
        <w:spacing w:after="0"/>
        <w:rPr>
          <w:rStyle w:val="Hperlink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E87BC1">
        <w:rPr>
          <w:rFonts w:ascii="Times New Roman" w:hAnsi="Times New Roman" w:cs="Times New Roman"/>
          <w:bCs/>
          <w:sz w:val="24"/>
          <w:szCs w:val="24"/>
        </w:rPr>
        <w:t xml:space="preserve">Riigi kinnisvararegistri objekti kood on leitav: </w:t>
      </w:r>
      <w:hyperlink r:id="rId6" w:history="1">
        <w:r w:rsidRPr="00E87BC1">
          <w:rPr>
            <w:rStyle w:val="Hperlink"/>
            <w:rFonts w:ascii="Times New Roman" w:hAnsi="Times New Roman" w:cs="Times New Roman"/>
            <w:bCs/>
            <w:color w:val="auto"/>
            <w:sz w:val="24"/>
            <w:szCs w:val="24"/>
          </w:rPr>
          <w:t>https://riigivara.fin.ee/kvr/raport/maad</w:t>
        </w:r>
      </w:hyperlink>
    </w:p>
    <w:p w14:paraId="0DAB6009" w14:textId="7E15B3A9" w:rsidR="00FC55C0" w:rsidRPr="00DB0DAF" w:rsidRDefault="00FC55C0" w:rsidP="00FC55C0">
      <w:pPr>
        <w:pStyle w:val="Loendilik"/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et-EE"/>
        </w:rPr>
      </w:pPr>
      <w:r w:rsidRPr="00DB0DAF">
        <w:rPr>
          <w:rFonts w:ascii="Times New Roman" w:hAnsi="Times New Roman"/>
          <w:sz w:val="24"/>
          <w:szCs w:val="24"/>
          <w:lang w:eastAsia="et-EE"/>
        </w:rPr>
        <w:t xml:space="preserve">Riigitee kilometraaž on leitav Maa-ameti </w:t>
      </w:r>
      <w:proofErr w:type="spellStart"/>
      <w:r w:rsidRPr="00DB0DAF">
        <w:rPr>
          <w:rFonts w:ascii="Times New Roman" w:hAnsi="Times New Roman"/>
          <w:sz w:val="24"/>
          <w:szCs w:val="24"/>
          <w:lang w:eastAsia="et-EE"/>
        </w:rPr>
        <w:t>geoportaalilt</w:t>
      </w:r>
      <w:proofErr w:type="spellEnd"/>
      <w:r w:rsidRPr="00DB0DAF">
        <w:rPr>
          <w:rFonts w:ascii="Times New Roman" w:hAnsi="Times New Roman"/>
          <w:sz w:val="24"/>
          <w:szCs w:val="24"/>
          <w:lang w:eastAsia="et-EE"/>
        </w:rPr>
        <w:t xml:space="preserve"> Teeregistri (Transpordiamet) kaardirakendusest:</w:t>
      </w:r>
    </w:p>
    <w:bookmarkStart w:id="1" w:name="_Hlk79667762"/>
    <w:p w14:paraId="028FE029" w14:textId="77777777" w:rsidR="00FC55C0" w:rsidRPr="00DB0DAF" w:rsidRDefault="00FC55C0" w:rsidP="00FC55C0">
      <w:pPr>
        <w:ind w:firstLine="708"/>
        <w:rPr>
          <w:rFonts w:ascii="Times New Roman" w:hAnsi="Times New Roman"/>
          <w:color w:val="1F497D" w:themeColor="text2"/>
          <w:sz w:val="24"/>
          <w:szCs w:val="24"/>
        </w:rPr>
      </w:pP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begin"/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instrText xml:space="preserve"> HYPERLINK "https://xgis.maaamet.ee/xgis2/page/app/teeregister" </w:instrText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separate"/>
      </w:r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X-GIS 2.0 [teeregister] (</w:t>
      </w:r>
      <w:proofErr w:type="spellStart"/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maaamet.ee</w:t>
      </w:r>
      <w:proofErr w:type="spellEnd"/>
      <w:r w:rsidRPr="00DB0DAF">
        <w:rPr>
          <w:rStyle w:val="Hperlink"/>
          <w:rFonts w:ascii="Times New Roman" w:hAnsi="Times New Roman"/>
          <w:color w:val="1F497D" w:themeColor="text2"/>
          <w:sz w:val="24"/>
          <w:szCs w:val="24"/>
        </w:rPr>
        <w:t>)</w:t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fldChar w:fldCharType="end"/>
      </w:r>
      <w:r w:rsidRPr="00DB0DAF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</w:p>
    <w:bookmarkEnd w:id="1"/>
    <w:p w14:paraId="5A8BBCD2" w14:textId="77777777" w:rsidR="00B606F2" w:rsidRPr="00E87BC1" w:rsidRDefault="00D55ADE" w:rsidP="00132934">
      <w:pPr>
        <w:pStyle w:val="Loendilik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7BC1">
        <w:rPr>
          <w:rStyle w:val="Hperlink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Kui projekt 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915679" w:rsidRPr="00E87BC1">
        <w:rPr>
          <w:rFonts w:ascii="Times New Roman" w:hAnsi="Times New Roman" w:cs="Times New Roman"/>
          <w:bCs/>
          <w:sz w:val="24"/>
          <w:szCs w:val="24"/>
        </w:rPr>
        <w:t>Transpordi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 xml:space="preserve">ameti tellimus, siis viidata </w:t>
      </w:r>
      <w:r w:rsidR="00915679" w:rsidRPr="00E87BC1">
        <w:rPr>
          <w:rFonts w:ascii="Times New Roman" w:hAnsi="Times New Roman" w:cs="Times New Roman"/>
          <w:bCs/>
          <w:sz w:val="24"/>
          <w:szCs w:val="24"/>
        </w:rPr>
        <w:t>Transpordi</w:t>
      </w:r>
      <w:r w:rsidR="00B606F2" w:rsidRPr="00E87BC1">
        <w:rPr>
          <w:rFonts w:ascii="Times New Roman" w:hAnsi="Times New Roman" w:cs="Times New Roman"/>
          <w:bCs/>
          <w:sz w:val="24"/>
          <w:szCs w:val="24"/>
        </w:rPr>
        <w:t>ameti poolt projekti kinnitamise korraldusele (kuupäev, number)</w:t>
      </w:r>
    </w:p>
    <w:p w14:paraId="15F97138" w14:textId="77777777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</w:p>
    <w:p w14:paraId="1D793F1F" w14:textId="11DF78D3" w:rsidR="0048612D" w:rsidRPr="00E87BC1" w:rsidRDefault="0048612D" w:rsidP="003469DC">
      <w:pPr>
        <w:rPr>
          <w:rFonts w:ascii="Times New Roman" w:hAnsi="Times New Roman"/>
          <w:bCs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 xml:space="preserve">Digitaalselt allkirjastatud taotlus (koos lisadega) saata aadressile: </w:t>
      </w:r>
      <w:hyperlink r:id="rId7" w:history="1">
        <w:r w:rsidR="00AC16C8" w:rsidRPr="00DB0DAF">
          <w:rPr>
            <w:rStyle w:val="Hperlink"/>
            <w:rFonts w:ascii="Times New Roman" w:hAnsi="Times New Roman"/>
            <w:bCs/>
            <w:color w:val="1F497D" w:themeColor="text2"/>
            <w:sz w:val="24"/>
            <w:szCs w:val="24"/>
          </w:rPr>
          <w:t>maantee@transpordiamet.ee</w:t>
        </w:r>
      </w:hyperlink>
    </w:p>
    <w:p w14:paraId="4F775091" w14:textId="77777777" w:rsidR="0048612D" w:rsidRPr="00B957B8" w:rsidRDefault="00B94F4F" w:rsidP="003469DC">
      <w:pPr>
        <w:rPr>
          <w:rFonts w:ascii="Times New Roman" w:hAnsi="Times New Roman"/>
          <w:bCs/>
          <w:sz w:val="24"/>
          <w:szCs w:val="24"/>
          <w:u w:val="single"/>
        </w:rPr>
      </w:pPr>
      <w:r w:rsidRPr="00B957B8">
        <w:rPr>
          <w:rFonts w:ascii="Times New Roman" w:hAnsi="Times New Roman"/>
          <w:bCs/>
          <w:sz w:val="24"/>
          <w:szCs w:val="24"/>
          <w:u w:val="single"/>
        </w:rPr>
        <w:t xml:space="preserve">Taotluse blanketil näidisena/selgitusena toodud info kustutada ja asendada õige objekti infoga.  </w:t>
      </w:r>
    </w:p>
    <w:sectPr w:rsidR="0048612D" w:rsidRPr="00B957B8" w:rsidSect="009E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24B9B"/>
    <w:multiLevelType w:val="hybridMultilevel"/>
    <w:tmpl w:val="8E9C58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7CBC"/>
    <w:multiLevelType w:val="hybridMultilevel"/>
    <w:tmpl w:val="1568AF9E"/>
    <w:lvl w:ilvl="0" w:tplc="70560C4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C0AB5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FE"/>
    <w:rsid w:val="00043B38"/>
    <w:rsid w:val="000668ED"/>
    <w:rsid w:val="000B0C80"/>
    <w:rsid w:val="000B52F0"/>
    <w:rsid w:val="000C2B5C"/>
    <w:rsid w:val="000F7F21"/>
    <w:rsid w:val="00130981"/>
    <w:rsid w:val="001877AB"/>
    <w:rsid w:val="001A09ED"/>
    <w:rsid w:val="001B5755"/>
    <w:rsid w:val="001C7394"/>
    <w:rsid w:val="001E7878"/>
    <w:rsid w:val="0021148B"/>
    <w:rsid w:val="0022223C"/>
    <w:rsid w:val="00244C1F"/>
    <w:rsid w:val="002721AC"/>
    <w:rsid w:val="00275295"/>
    <w:rsid w:val="00293F1F"/>
    <w:rsid w:val="002A5D62"/>
    <w:rsid w:val="002D75B2"/>
    <w:rsid w:val="00310C31"/>
    <w:rsid w:val="003469DC"/>
    <w:rsid w:val="003F101C"/>
    <w:rsid w:val="004022F1"/>
    <w:rsid w:val="004177C2"/>
    <w:rsid w:val="004224A3"/>
    <w:rsid w:val="004506CA"/>
    <w:rsid w:val="00471924"/>
    <w:rsid w:val="0048612D"/>
    <w:rsid w:val="004A1C0D"/>
    <w:rsid w:val="004B6852"/>
    <w:rsid w:val="004B6888"/>
    <w:rsid w:val="004D15CC"/>
    <w:rsid w:val="004F4067"/>
    <w:rsid w:val="005826B9"/>
    <w:rsid w:val="005A3E8E"/>
    <w:rsid w:val="00611A5B"/>
    <w:rsid w:val="00637C9A"/>
    <w:rsid w:val="006B06D2"/>
    <w:rsid w:val="006D07C1"/>
    <w:rsid w:val="00727F6B"/>
    <w:rsid w:val="007B1002"/>
    <w:rsid w:val="007C18F8"/>
    <w:rsid w:val="007E4C3A"/>
    <w:rsid w:val="00815084"/>
    <w:rsid w:val="00883587"/>
    <w:rsid w:val="00892643"/>
    <w:rsid w:val="008A4501"/>
    <w:rsid w:val="008F31FC"/>
    <w:rsid w:val="00915679"/>
    <w:rsid w:val="00952585"/>
    <w:rsid w:val="009928A3"/>
    <w:rsid w:val="009E224E"/>
    <w:rsid w:val="009E254C"/>
    <w:rsid w:val="00A14C0E"/>
    <w:rsid w:val="00A4099D"/>
    <w:rsid w:val="00A60B8E"/>
    <w:rsid w:val="00AA07E7"/>
    <w:rsid w:val="00AB5CA8"/>
    <w:rsid w:val="00AC16C8"/>
    <w:rsid w:val="00B15407"/>
    <w:rsid w:val="00B33FAC"/>
    <w:rsid w:val="00B606F2"/>
    <w:rsid w:val="00B82716"/>
    <w:rsid w:val="00B94F4F"/>
    <w:rsid w:val="00B957B8"/>
    <w:rsid w:val="00BD3576"/>
    <w:rsid w:val="00C008E9"/>
    <w:rsid w:val="00C13624"/>
    <w:rsid w:val="00C30E0C"/>
    <w:rsid w:val="00CA4D67"/>
    <w:rsid w:val="00CB0811"/>
    <w:rsid w:val="00CB4DC3"/>
    <w:rsid w:val="00CC44D1"/>
    <w:rsid w:val="00CF33E9"/>
    <w:rsid w:val="00D01230"/>
    <w:rsid w:val="00D16F76"/>
    <w:rsid w:val="00D44A40"/>
    <w:rsid w:val="00D50032"/>
    <w:rsid w:val="00D55ADE"/>
    <w:rsid w:val="00D93ADB"/>
    <w:rsid w:val="00DB088F"/>
    <w:rsid w:val="00DB0DAF"/>
    <w:rsid w:val="00DB1A95"/>
    <w:rsid w:val="00DD6063"/>
    <w:rsid w:val="00DF490B"/>
    <w:rsid w:val="00E54C12"/>
    <w:rsid w:val="00E725FE"/>
    <w:rsid w:val="00E87BC1"/>
    <w:rsid w:val="00ED23F9"/>
    <w:rsid w:val="00F05D4F"/>
    <w:rsid w:val="00F26BCF"/>
    <w:rsid w:val="00F272E6"/>
    <w:rsid w:val="00F304CB"/>
    <w:rsid w:val="00F61872"/>
    <w:rsid w:val="00F9657B"/>
    <w:rsid w:val="00F9795E"/>
    <w:rsid w:val="00FC55C0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FADF"/>
  <w15:docId w15:val="{4C08863E-E02D-402E-9ECF-414C06FC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E725FE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Tugev">
    <w:name w:val="Strong"/>
    <w:uiPriority w:val="22"/>
    <w:qFormat/>
    <w:rsid w:val="004224A3"/>
    <w:rPr>
      <w:b/>
      <w:bCs/>
    </w:rPr>
  </w:style>
  <w:style w:type="paragraph" w:styleId="Loendilik">
    <w:name w:val="List Paragraph"/>
    <w:basedOn w:val="Normaallaad"/>
    <w:uiPriority w:val="34"/>
    <w:qFormat/>
    <w:rsid w:val="004224A3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Hperlink">
    <w:name w:val="Hyperlink"/>
    <w:basedOn w:val="Liguvaikefont"/>
    <w:uiPriority w:val="99"/>
    <w:unhideWhenUsed/>
    <w:rsid w:val="00A4099D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8612D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B606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antee@transpordiamet.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iigivara.fin.ee/kvr/raport/ma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D01C-4C96-4392-B393-C0B25482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506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Kõiv</dc:creator>
  <cp:lastModifiedBy>Marge Einola</cp:lastModifiedBy>
  <cp:revision>4</cp:revision>
  <dcterms:created xsi:type="dcterms:W3CDTF">2024-02-14T13:32:00Z</dcterms:created>
  <dcterms:modified xsi:type="dcterms:W3CDTF">2024-02-16T09:13:00Z</dcterms:modified>
</cp:coreProperties>
</file>